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925" w:rsidRPr="00C07925" w:rsidRDefault="00C07925" w:rsidP="00C07925">
      <w:pPr>
        <w:pStyle w:val="a9"/>
        <w:spacing w:before="648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Fonts w:eastAsia="+mn-ea" w:cs="Arial"/>
          <w:b/>
          <w:bCs/>
          <w:color w:val="000000"/>
          <w:kern w:val="24"/>
          <w:sz w:val="28"/>
          <w:szCs w:val="28"/>
        </w:rPr>
        <w:t>Информация о р</w:t>
      </w:r>
      <w:r w:rsidRPr="00C07925">
        <w:rPr>
          <w:rFonts w:eastAsia="+mn-ea" w:cs="Arial"/>
          <w:b/>
          <w:bCs/>
          <w:color w:val="000000"/>
          <w:kern w:val="24"/>
          <w:sz w:val="28"/>
          <w:szCs w:val="28"/>
        </w:rPr>
        <w:t>еализаци</w:t>
      </w:r>
      <w:r>
        <w:rPr>
          <w:rFonts w:eastAsia="+mn-ea" w:cs="Arial"/>
          <w:b/>
          <w:bCs/>
          <w:color w:val="000000"/>
          <w:kern w:val="24"/>
          <w:sz w:val="28"/>
          <w:szCs w:val="28"/>
        </w:rPr>
        <w:t>и</w:t>
      </w:r>
      <w:r w:rsidRPr="00C07925">
        <w:rPr>
          <w:rFonts w:eastAsia="+mn-ea" w:cs="Arial"/>
          <w:b/>
          <w:bCs/>
          <w:color w:val="000000"/>
          <w:kern w:val="24"/>
          <w:sz w:val="28"/>
          <w:szCs w:val="28"/>
        </w:rPr>
        <w:t xml:space="preserve"> регионального проекта</w:t>
      </w:r>
      <w:r w:rsidRPr="00C07925">
        <w:rPr>
          <w:rFonts w:eastAsia="+mn-ea" w:cs="Arial"/>
          <w:b/>
          <w:bCs/>
          <w:color w:val="000000"/>
          <w:kern w:val="24"/>
          <w:sz w:val="28"/>
          <w:szCs w:val="28"/>
        </w:rPr>
        <w:br/>
        <w:t xml:space="preserve"> «Комфортное Поморье»</w:t>
      </w:r>
      <w:r w:rsidRPr="00C07925">
        <w:rPr>
          <w:rFonts w:eastAsia="+mn-ea" w:cs="Arial"/>
          <w:b/>
          <w:bCs/>
          <w:color w:val="000000"/>
          <w:kern w:val="24"/>
          <w:sz w:val="28"/>
          <w:szCs w:val="28"/>
        </w:rPr>
        <w:br/>
        <w:t xml:space="preserve"> на территории Шенкурского муниципального округа</w:t>
      </w:r>
      <w:r w:rsidRPr="00C07925">
        <w:rPr>
          <w:rFonts w:eastAsia="+mn-ea" w:cs="Arial"/>
          <w:b/>
          <w:bCs/>
          <w:color w:val="000000"/>
          <w:kern w:val="24"/>
          <w:sz w:val="28"/>
          <w:szCs w:val="28"/>
        </w:rPr>
        <w:br/>
        <w:t xml:space="preserve"> в 2025 году</w:t>
      </w:r>
    </w:p>
    <w:p w:rsidR="00F90F8E" w:rsidRDefault="00F90F8E" w:rsidP="009A122C">
      <w:pPr>
        <w:autoSpaceDE w:val="0"/>
        <w:autoSpaceDN w:val="0"/>
        <w:adjustRightInd w:val="0"/>
        <w:jc w:val="center"/>
      </w:pPr>
    </w:p>
    <w:p w:rsidR="00F90F8E" w:rsidRDefault="00F90F8E" w:rsidP="00047737">
      <w:pPr>
        <w:autoSpaceDE w:val="0"/>
        <w:autoSpaceDN w:val="0"/>
        <w:adjustRightInd w:val="0"/>
        <w:jc w:val="center"/>
      </w:pPr>
    </w:p>
    <w:p w:rsidR="00261087" w:rsidRPr="00261087" w:rsidRDefault="006F4273" w:rsidP="006F4273">
      <w:pPr>
        <w:pStyle w:val="a8"/>
        <w:ind w:firstLine="708"/>
        <w:jc w:val="both"/>
        <w:rPr>
          <w:szCs w:val="28"/>
        </w:rPr>
      </w:pPr>
      <w:r w:rsidRPr="00261087">
        <w:rPr>
          <w:szCs w:val="28"/>
        </w:rPr>
        <w:t>В</w:t>
      </w:r>
      <w:r w:rsidRPr="00261087">
        <w:rPr>
          <w:color w:val="333333"/>
          <w:szCs w:val="28"/>
          <w:shd w:val="clear" w:color="auto" w:fill="FFFFFF"/>
        </w:rPr>
        <w:t xml:space="preserve"> </w:t>
      </w:r>
      <w:r w:rsidRPr="00261087">
        <w:rPr>
          <w:szCs w:val="28"/>
        </w:rPr>
        <w:t>2024 год</w:t>
      </w:r>
      <w:r w:rsidR="00C07925" w:rsidRPr="00261087">
        <w:rPr>
          <w:szCs w:val="28"/>
        </w:rPr>
        <w:t>у</w:t>
      </w:r>
      <w:r w:rsidRPr="00261087">
        <w:rPr>
          <w:szCs w:val="28"/>
        </w:rPr>
        <w:t xml:space="preserve"> </w:t>
      </w:r>
      <w:r w:rsidR="00261087" w:rsidRPr="00261087">
        <w:rPr>
          <w:szCs w:val="28"/>
        </w:rPr>
        <w:t>поступило 57 и</w:t>
      </w:r>
      <w:r w:rsidR="00BD482D">
        <w:rPr>
          <w:szCs w:val="28"/>
        </w:rPr>
        <w:t>нициативных проектов.</w:t>
      </w:r>
      <w:r w:rsidR="00261087" w:rsidRPr="00261087">
        <w:rPr>
          <w:szCs w:val="28"/>
        </w:rPr>
        <w:t xml:space="preserve"> </w:t>
      </w:r>
    </w:p>
    <w:p w:rsidR="00C07925" w:rsidRPr="00261087" w:rsidRDefault="00261087" w:rsidP="006F4273">
      <w:pPr>
        <w:pStyle w:val="a8"/>
        <w:ind w:firstLine="708"/>
        <w:jc w:val="both"/>
        <w:rPr>
          <w:szCs w:val="28"/>
        </w:rPr>
      </w:pPr>
      <w:r w:rsidRPr="00261087">
        <w:rPr>
          <w:szCs w:val="28"/>
        </w:rPr>
        <w:t>По результатам рассмотрения инициативных проектов, поддержать и представить на рассмотрение в областную межведомственную комиссию по рассмотрению заявок на предоставление иных межбюджетных трансфертов из областного бюджета на реализацию регионального проекта «Комфортное Поморье»</w:t>
      </w:r>
      <w:r w:rsidRPr="00261087">
        <w:rPr>
          <w:szCs w:val="28"/>
        </w:rPr>
        <w:t xml:space="preserve"> м</w:t>
      </w:r>
      <w:r w:rsidR="006F4273" w:rsidRPr="00261087">
        <w:rPr>
          <w:szCs w:val="28"/>
        </w:rPr>
        <w:t>ун</w:t>
      </w:r>
      <w:r w:rsidRPr="00261087">
        <w:rPr>
          <w:szCs w:val="28"/>
        </w:rPr>
        <w:t>иципальная комиссия определила 13 инициатив на внеконкурсную часть</w:t>
      </w:r>
      <w:r w:rsidR="006F4273" w:rsidRPr="00261087">
        <w:rPr>
          <w:szCs w:val="28"/>
        </w:rPr>
        <w:t>, которые будут реализованы в 202</w:t>
      </w:r>
      <w:r w:rsidR="00C07925" w:rsidRPr="00261087">
        <w:rPr>
          <w:szCs w:val="28"/>
        </w:rPr>
        <w:t>5</w:t>
      </w:r>
      <w:r w:rsidR="006F4273" w:rsidRPr="00261087">
        <w:rPr>
          <w:szCs w:val="28"/>
        </w:rPr>
        <w:t xml:space="preserve"> году</w:t>
      </w:r>
      <w:r w:rsidRPr="00261087">
        <w:rPr>
          <w:szCs w:val="28"/>
        </w:rPr>
        <w:t xml:space="preserve"> </w:t>
      </w:r>
      <w:r w:rsidR="00C07925" w:rsidRPr="00261087">
        <w:rPr>
          <w:szCs w:val="28"/>
        </w:rPr>
        <w:t xml:space="preserve">и 2 </w:t>
      </w:r>
      <w:r w:rsidRPr="00261087">
        <w:rPr>
          <w:szCs w:val="28"/>
        </w:rPr>
        <w:t xml:space="preserve">инициативы </w:t>
      </w:r>
      <w:r w:rsidR="00C07925" w:rsidRPr="00261087">
        <w:rPr>
          <w:szCs w:val="28"/>
        </w:rPr>
        <w:t>конкурсная часть</w:t>
      </w:r>
    </w:p>
    <w:p w:rsidR="00F90F8E" w:rsidRDefault="00F90F8E" w:rsidP="00047737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85"/>
        <w:gridCol w:w="2443"/>
        <w:gridCol w:w="5038"/>
      </w:tblGrid>
      <w:tr w:rsidR="00C07925" w:rsidRPr="00C07925" w:rsidTr="00261087">
        <w:trPr>
          <w:trHeight w:val="377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Парк Заборье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C0792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r w:rsidR="00C07925" w:rsidRPr="00C50F5A">
              <w:rPr>
                <w:sz w:val="28"/>
                <w:szCs w:val="28"/>
              </w:rPr>
              <w:t>Климово-Заборье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Обустройство волейбольной площадки</w:t>
            </w:r>
            <w:r w:rsidR="00C50F5A" w:rsidRPr="00C50F5A">
              <w:rPr>
                <w:sz w:val="28"/>
                <w:szCs w:val="28"/>
              </w:rPr>
              <w:t>, установка детской площадки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Освещение улиц села Спасское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C0792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r w:rsidR="00C07925" w:rsidRPr="00C50F5A">
              <w:rPr>
                <w:sz w:val="28"/>
                <w:szCs w:val="28"/>
              </w:rPr>
              <w:t>Спасское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BD482D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 xml:space="preserve">Освещение улиц села Спасское и деревни </w:t>
            </w:r>
            <w:proofErr w:type="spellStart"/>
            <w:r w:rsidRPr="00C07925">
              <w:rPr>
                <w:sz w:val="28"/>
                <w:szCs w:val="28"/>
              </w:rPr>
              <w:t>Гребеневская</w:t>
            </w:r>
            <w:proofErr w:type="spellEnd"/>
            <w:r w:rsidRPr="00C0792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Территория экстрима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C0792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="00C07925" w:rsidRPr="00C50F5A">
              <w:rPr>
                <w:sz w:val="28"/>
                <w:szCs w:val="28"/>
              </w:rPr>
              <w:t>Шенкурск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 xml:space="preserve">Замена старых элементов </w:t>
            </w:r>
            <w:proofErr w:type="spellStart"/>
            <w:r w:rsidRPr="00C07925">
              <w:rPr>
                <w:sz w:val="28"/>
                <w:szCs w:val="28"/>
              </w:rPr>
              <w:t>скейт</w:t>
            </w:r>
            <w:proofErr w:type="spellEnd"/>
            <w:r w:rsidRPr="00C07925">
              <w:rPr>
                <w:sz w:val="28"/>
                <w:szCs w:val="28"/>
              </w:rPr>
              <w:t xml:space="preserve">-парка на новый сертифицированный </w:t>
            </w:r>
            <w:proofErr w:type="spellStart"/>
            <w:r w:rsidRPr="00C07925">
              <w:rPr>
                <w:sz w:val="28"/>
                <w:szCs w:val="28"/>
              </w:rPr>
              <w:t>скейт</w:t>
            </w:r>
            <w:proofErr w:type="spellEnd"/>
            <w:r w:rsidRPr="00C07925">
              <w:rPr>
                <w:sz w:val="28"/>
                <w:szCs w:val="28"/>
              </w:rPr>
              <w:t>-парк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Дорога в школу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г. </w:t>
            </w:r>
            <w:r w:rsidR="00C07925" w:rsidRPr="00C50F5A">
              <w:rPr>
                <w:color w:val="000000"/>
                <w:sz w:val="28"/>
                <w:szCs w:val="28"/>
              </w:rPr>
              <w:t>Шенкурск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Обустройства тротуара из современной тротуарной плитки, огражденной</w:t>
            </w:r>
            <w:r w:rsidR="00261087">
              <w:rPr>
                <w:sz w:val="28"/>
                <w:szCs w:val="28"/>
              </w:rPr>
              <w:t xml:space="preserve"> бордюрным камнем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Шеговарам нужен спорт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="00C07925" w:rsidRPr="00C50F5A">
              <w:rPr>
                <w:color w:val="000000"/>
                <w:sz w:val="28"/>
                <w:szCs w:val="28"/>
              </w:rPr>
              <w:t>Шеговары</w:t>
            </w:r>
            <w:proofErr w:type="spellEnd"/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Создание оборудованной лыжной трассы</w:t>
            </w:r>
            <w:r w:rsidR="009371D7" w:rsidRPr="00C50F5A">
              <w:rPr>
                <w:sz w:val="28"/>
                <w:szCs w:val="28"/>
              </w:rPr>
              <w:t xml:space="preserve"> (Освещение трассы, приобретение снегохода, резака для лыжни, бороны, триммер бензиновый)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В нашей деревне огни не погашены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BD482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50F5A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="00BD482D">
              <w:rPr>
                <w:color w:val="000000"/>
                <w:sz w:val="28"/>
                <w:szCs w:val="28"/>
              </w:rPr>
              <w:t>З</w:t>
            </w:r>
            <w:r w:rsidRPr="00C50F5A">
              <w:rPr>
                <w:color w:val="000000"/>
                <w:sz w:val="28"/>
                <w:szCs w:val="28"/>
              </w:rPr>
              <w:t>атуйская</w:t>
            </w:r>
            <w:proofErr w:type="spellEnd"/>
            <w:r w:rsidRPr="00C50F5A">
              <w:rPr>
                <w:color w:val="000000"/>
                <w:sz w:val="28"/>
                <w:szCs w:val="28"/>
              </w:rPr>
              <w:t xml:space="preserve">, Никольская, </w:t>
            </w:r>
            <w:proofErr w:type="spellStart"/>
            <w:r w:rsidRPr="00C50F5A">
              <w:rPr>
                <w:color w:val="000000"/>
                <w:sz w:val="28"/>
                <w:szCs w:val="28"/>
              </w:rPr>
              <w:t>Пахомовская</w:t>
            </w:r>
            <w:proofErr w:type="spellEnd"/>
            <w:r w:rsidRPr="00C50F5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50F5A">
              <w:rPr>
                <w:color w:val="000000"/>
                <w:sz w:val="28"/>
                <w:szCs w:val="28"/>
              </w:rPr>
              <w:t>Чекмаревская</w:t>
            </w:r>
            <w:proofErr w:type="spellEnd"/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Установка уличного освещения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Сохраним культуру как наше наследие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50F5A">
              <w:rPr>
                <w:color w:val="000000"/>
                <w:sz w:val="28"/>
                <w:szCs w:val="28"/>
              </w:rPr>
              <w:t>д. Раковская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 xml:space="preserve">Капитальный ремонт кровли </w:t>
            </w:r>
            <w:proofErr w:type="spellStart"/>
            <w:r w:rsidRPr="00C07925">
              <w:rPr>
                <w:sz w:val="28"/>
                <w:szCs w:val="28"/>
              </w:rPr>
              <w:t>Верхоледского</w:t>
            </w:r>
            <w:proofErr w:type="spellEnd"/>
            <w:r w:rsidRPr="00C07925">
              <w:rPr>
                <w:sz w:val="28"/>
                <w:szCs w:val="28"/>
              </w:rPr>
              <w:t xml:space="preserve"> БКЦ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Дорожные перезагрузки: На пути к Комфорту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C50F5A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50F5A">
              <w:rPr>
                <w:color w:val="000000"/>
                <w:sz w:val="28"/>
                <w:szCs w:val="28"/>
              </w:rPr>
              <w:t>д. Куликовская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Ремонт дороги по улице Центральная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Сердце деревни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9371D7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50F5A">
              <w:rPr>
                <w:color w:val="000000"/>
                <w:sz w:val="28"/>
                <w:szCs w:val="28"/>
              </w:rPr>
              <w:t>д. Никольская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50F5A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50F5A">
              <w:rPr>
                <w:sz w:val="28"/>
                <w:szCs w:val="28"/>
              </w:rPr>
              <w:t>Установка новых веранд</w:t>
            </w:r>
            <w:r w:rsidR="00C07925" w:rsidRPr="00C07925">
              <w:rPr>
                <w:sz w:val="28"/>
                <w:szCs w:val="28"/>
              </w:rPr>
              <w:t xml:space="preserve"> </w:t>
            </w:r>
            <w:proofErr w:type="spellStart"/>
            <w:r w:rsidR="00C07925" w:rsidRPr="00C07925">
              <w:rPr>
                <w:sz w:val="28"/>
                <w:szCs w:val="28"/>
              </w:rPr>
              <w:t>Суландского</w:t>
            </w:r>
            <w:proofErr w:type="spellEnd"/>
            <w:r w:rsidR="00C07925" w:rsidRPr="00C07925">
              <w:rPr>
                <w:sz w:val="28"/>
                <w:szCs w:val="28"/>
              </w:rPr>
              <w:t xml:space="preserve"> БКЦ</w:t>
            </w:r>
          </w:p>
        </w:tc>
      </w:tr>
      <w:tr w:rsidR="00C07925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Комфортная среда для всех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25" w:rsidRPr="00C07925" w:rsidRDefault="00261087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Ивановское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925" w:rsidRPr="00C07925" w:rsidRDefault="00C07925" w:rsidP="00C07925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Приобретение стульев, ноутбука, капитальный ремонт туалета</w:t>
            </w:r>
          </w:p>
        </w:tc>
      </w:tr>
      <w:tr w:rsidR="00261087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Доступный спорт!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Pr="00C50F5A">
              <w:rPr>
                <w:color w:val="000000"/>
                <w:sz w:val="28"/>
                <w:szCs w:val="28"/>
              </w:rPr>
              <w:t>Уколок</w:t>
            </w:r>
            <w:proofErr w:type="spellEnd"/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 xml:space="preserve">Приобретение </w:t>
            </w:r>
            <w:r w:rsidRPr="00C50F5A">
              <w:rPr>
                <w:sz w:val="28"/>
                <w:szCs w:val="28"/>
              </w:rPr>
              <w:t xml:space="preserve">спортивных </w:t>
            </w:r>
            <w:r w:rsidRPr="00C07925">
              <w:rPr>
                <w:sz w:val="28"/>
                <w:szCs w:val="28"/>
              </w:rPr>
              <w:t>тренажеров в здание спортзала</w:t>
            </w:r>
          </w:p>
        </w:tc>
      </w:tr>
      <w:tr w:rsidR="00261087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lastRenderedPageBreak/>
              <w:t>Соревнование по футболу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r w:rsidRPr="00C50F5A">
              <w:rPr>
                <w:color w:val="000000"/>
                <w:sz w:val="28"/>
                <w:szCs w:val="28"/>
              </w:rPr>
              <w:t>Одинцовская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Приобретение инвентаря</w:t>
            </w:r>
            <w:r w:rsidRPr="00C50F5A">
              <w:rPr>
                <w:sz w:val="28"/>
                <w:szCs w:val="28"/>
              </w:rPr>
              <w:t xml:space="preserve"> (мячи, форма, кубки, грамоты и медали)</w:t>
            </w:r>
          </w:p>
        </w:tc>
      </w:tr>
      <w:tr w:rsidR="00261087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Ремонт концертного зала клуба Парус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r w:rsidRPr="00C50F5A">
              <w:rPr>
                <w:sz w:val="28"/>
                <w:szCs w:val="28"/>
              </w:rPr>
              <w:t>Барановская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Ремонт концертного зала клуба «Парус»</w:t>
            </w:r>
            <w:r w:rsidRPr="00C50F5A">
              <w:rPr>
                <w:sz w:val="28"/>
                <w:szCs w:val="28"/>
              </w:rPr>
              <w:t xml:space="preserve"> (частичный ремонт потолков, ремонт полов, замена части венцов здания)</w:t>
            </w:r>
          </w:p>
        </w:tc>
      </w:tr>
      <w:tr w:rsidR="00261087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61087" w:rsidRPr="00C07925" w:rsidTr="00C0792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07925">
              <w:rPr>
                <w:color w:val="000000"/>
                <w:sz w:val="28"/>
                <w:szCs w:val="28"/>
                <w:lang w:val="en-US"/>
              </w:rPr>
              <w:t xml:space="preserve">II. </w:t>
            </w:r>
            <w:r w:rsidRPr="00C07925">
              <w:rPr>
                <w:color w:val="000000"/>
                <w:sz w:val="28"/>
                <w:szCs w:val="28"/>
              </w:rPr>
              <w:t>Конкурсная часть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61087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Благоустройство ул. Ломоносова (Въезд в город)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50F5A">
              <w:rPr>
                <w:sz w:val="28"/>
                <w:szCs w:val="28"/>
              </w:rPr>
              <w:t>Шенкурск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Асфальтирование данного участка дороги, обустройство тротуара, установка дорожных ограждений</w:t>
            </w:r>
          </w:p>
        </w:tc>
      </w:tr>
      <w:tr w:rsidR="00261087" w:rsidRPr="00C07925" w:rsidTr="00261087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Благоустройство Ломоносовского сквера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50F5A">
              <w:rPr>
                <w:color w:val="000000"/>
                <w:sz w:val="28"/>
                <w:szCs w:val="28"/>
              </w:rPr>
              <w:t>Шенкурск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r w:rsidRPr="00C07925">
              <w:rPr>
                <w:sz w:val="28"/>
                <w:szCs w:val="28"/>
              </w:rPr>
              <w:t>кронирование</w:t>
            </w:r>
            <w:proofErr w:type="spellEnd"/>
            <w:r w:rsidRPr="00C07925">
              <w:rPr>
                <w:sz w:val="28"/>
                <w:szCs w:val="28"/>
              </w:rPr>
              <w:t xml:space="preserve"> старых тополей, посадка новых деревьев и кустарников;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-выравнивание территории по поверхности с засевом газона.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Устройство пешеходных дорожек из брусчатки с карманами для скамеек, устройство скамеек.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Обустройство дренажной (осушительной) системы в сквере.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Обустройство наружного освещения.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 xml:space="preserve">Установка </w:t>
            </w:r>
            <w:proofErr w:type="gramStart"/>
            <w:r w:rsidRPr="00C07925">
              <w:rPr>
                <w:sz w:val="28"/>
                <w:szCs w:val="28"/>
              </w:rPr>
              <w:t>видео-наблюдения</w:t>
            </w:r>
            <w:proofErr w:type="gramEnd"/>
            <w:r w:rsidRPr="00C07925">
              <w:rPr>
                <w:sz w:val="28"/>
                <w:szCs w:val="28"/>
              </w:rPr>
              <w:t>.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 xml:space="preserve">Обустройство зоны отдыха для летнего читального зала </w:t>
            </w:r>
            <w:proofErr w:type="spellStart"/>
            <w:r w:rsidRPr="00C07925">
              <w:rPr>
                <w:sz w:val="28"/>
                <w:szCs w:val="28"/>
              </w:rPr>
              <w:t>Межпоселенческой</w:t>
            </w:r>
            <w:proofErr w:type="spellEnd"/>
            <w:r w:rsidRPr="00C07925">
              <w:rPr>
                <w:sz w:val="28"/>
                <w:szCs w:val="28"/>
              </w:rPr>
              <w:t xml:space="preserve"> библиотеки им. Е.И. </w:t>
            </w:r>
            <w:proofErr w:type="spellStart"/>
            <w:r w:rsidRPr="00C07925">
              <w:rPr>
                <w:sz w:val="28"/>
                <w:szCs w:val="28"/>
              </w:rPr>
              <w:t>Овсянкина</w:t>
            </w:r>
            <w:proofErr w:type="spellEnd"/>
            <w:r w:rsidRPr="00C07925">
              <w:rPr>
                <w:sz w:val="28"/>
                <w:szCs w:val="28"/>
              </w:rPr>
              <w:t xml:space="preserve"> – «Летний читальный зал».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  <w:r w:rsidRPr="00C07925">
              <w:rPr>
                <w:sz w:val="28"/>
                <w:szCs w:val="28"/>
              </w:rPr>
              <w:t>Дальнейшее обустройство зоны, которую жители используют для проведения фотосессий молодоженов во время свадьбы. – «Свадебная зона».</w:t>
            </w:r>
          </w:p>
          <w:p w:rsidR="00261087" w:rsidRPr="00C07925" w:rsidRDefault="00261087" w:rsidP="0026108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C07925" w:rsidRDefault="00C07925" w:rsidP="00C07925">
      <w:pPr>
        <w:jc w:val="both"/>
      </w:pPr>
    </w:p>
    <w:sectPr w:rsidR="00C07925" w:rsidSect="00261087">
      <w:pgSz w:w="11906" w:h="16838"/>
      <w:pgMar w:top="142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C12B4"/>
    <w:multiLevelType w:val="hybridMultilevel"/>
    <w:tmpl w:val="47A02A56"/>
    <w:lvl w:ilvl="0" w:tplc="A71C4DF0">
      <w:start w:val="1"/>
      <w:numFmt w:val="decimal"/>
      <w:lvlText w:val="%1."/>
      <w:lvlJc w:val="left"/>
      <w:pPr>
        <w:ind w:left="1413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F1638EE"/>
    <w:multiLevelType w:val="hybridMultilevel"/>
    <w:tmpl w:val="D6D64FB8"/>
    <w:lvl w:ilvl="0" w:tplc="8E54A1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3B749C"/>
    <w:multiLevelType w:val="hybridMultilevel"/>
    <w:tmpl w:val="0C78C388"/>
    <w:lvl w:ilvl="0" w:tplc="6558558A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96072E"/>
    <w:multiLevelType w:val="multilevel"/>
    <w:tmpl w:val="2500C7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4E236122"/>
    <w:multiLevelType w:val="hybridMultilevel"/>
    <w:tmpl w:val="340AC6B2"/>
    <w:lvl w:ilvl="0" w:tplc="85F46E06">
      <w:start w:val="5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4F4E1D3A"/>
    <w:multiLevelType w:val="multilevel"/>
    <w:tmpl w:val="7EB0BFA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8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6" w15:restartNumberingAfterBreak="0">
    <w:nsid w:val="5CC82D2A"/>
    <w:multiLevelType w:val="hybridMultilevel"/>
    <w:tmpl w:val="21D2E21A"/>
    <w:lvl w:ilvl="0" w:tplc="4B00CE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54EE"/>
    <w:rsid w:val="0001315A"/>
    <w:rsid w:val="000202F0"/>
    <w:rsid w:val="0003734C"/>
    <w:rsid w:val="00047737"/>
    <w:rsid w:val="00065D0F"/>
    <w:rsid w:val="000749D2"/>
    <w:rsid w:val="00080699"/>
    <w:rsid w:val="00085FDA"/>
    <w:rsid w:val="00092199"/>
    <w:rsid w:val="000A0E46"/>
    <w:rsid w:val="000A44BC"/>
    <w:rsid w:val="000C332E"/>
    <w:rsid w:val="000D63D2"/>
    <w:rsid w:val="000D7CCD"/>
    <w:rsid w:val="000E3928"/>
    <w:rsid w:val="000E557A"/>
    <w:rsid w:val="000E691B"/>
    <w:rsid w:val="000F78AE"/>
    <w:rsid w:val="00104E7E"/>
    <w:rsid w:val="00111BED"/>
    <w:rsid w:val="001214C7"/>
    <w:rsid w:val="00124C8F"/>
    <w:rsid w:val="00132283"/>
    <w:rsid w:val="00174296"/>
    <w:rsid w:val="00174A47"/>
    <w:rsid w:val="001805C2"/>
    <w:rsid w:val="001844B1"/>
    <w:rsid w:val="001A2928"/>
    <w:rsid w:val="001B0784"/>
    <w:rsid w:val="001B07A1"/>
    <w:rsid w:val="001B3F02"/>
    <w:rsid w:val="001B6D04"/>
    <w:rsid w:val="001C029B"/>
    <w:rsid w:val="001C1D2D"/>
    <w:rsid w:val="001C3015"/>
    <w:rsid w:val="001C42E3"/>
    <w:rsid w:val="001D36E7"/>
    <w:rsid w:val="001E43D3"/>
    <w:rsid w:val="002026D3"/>
    <w:rsid w:val="002223E1"/>
    <w:rsid w:val="00242F1F"/>
    <w:rsid w:val="0024417F"/>
    <w:rsid w:val="002443CB"/>
    <w:rsid w:val="00246996"/>
    <w:rsid w:val="00261087"/>
    <w:rsid w:val="00272580"/>
    <w:rsid w:val="002776DA"/>
    <w:rsid w:val="002A5473"/>
    <w:rsid w:val="002B114B"/>
    <w:rsid w:val="002D62AC"/>
    <w:rsid w:val="00303804"/>
    <w:rsid w:val="003213B1"/>
    <w:rsid w:val="00324B4D"/>
    <w:rsid w:val="00337970"/>
    <w:rsid w:val="003442D9"/>
    <w:rsid w:val="00347C55"/>
    <w:rsid w:val="00352F37"/>
    <w:rsid w:val="003715C7"/>
    <w:rsid w:val="00372CF9"/>
    <w:rsid w:val="00373EF7"/>
    <w:rsid w:val="003856DF"/>
    <w:rsid w:val="0039411D"/>
    <w:rsid w:val="003A4275"/>
    <w:rsid w:val="003A7757"/>
    <w:rsid w:val="003D4CF6"/>
    <w:rsid w:val="003E0B37"/>
    <w:rsid w:val="003E302D"/>
    <w:rsid w:val="003F2592"/>
    <w:rsid w:val="004005AA"/>
    <w:rsid w:val="00407573"/>
    <w:rsid w:val="004173C9"/>
    <w:rsid w:val="00420E9D"/>
    <w:rsid w:val="00423058"/>
    <w:rsid w:val="00424564"/>
    <w:rsid w:val="00425216"/>
    <w:rsid w:val="00433522"/>
    <w:rsid w:val="00444B36"/>
    <w:rsid w:val="00450794"/>
    <w:rsid w:val="004606E5"/>
    <w:rsid w:val="0046504E"/>
    <w:rsid w:val="004710CE"/>
    <w:rsid w:val="004742B5"/>
    <w:rsid w:val="00480672"/>
    <w:rsid w:val="004810FF"/>
    <w:rsid w:val="00487C7B"/>
    <w:rsid w:val="004B0A54"/>
    <w:rsid w:val="004B11CD"/>
    <w:rsid w:val="004B6D66"/>
    <w:rsid w:val="004C2688"/>
    <w:rsid w:val="004D0D25"/>
    <w:rsid w:val="004D776C"/>
    <w:rsid w:val="004E03AA"/>
    <w:rsid w:val="00502A79"/>
    <w:rsid w:val="00503914"/>
    <w:rsid w:val="00505716"/>
    <w:rsid w:val="00507F10"/>
    <w:rsid w:val="00512713"/>
    <w:rsid w:val="0052038A"/>
    <w:rsid w:val="005268E3"/>
    <w:rsid w:val="0053017F"/>
    <w:rsid w:val="00532D8E"/>
    <w:rsid w:val="005515BB"/>
    <w:rsid w:val="00567C5C"/>
    <w:rsid w:val="00582C05"/>
    <w:rsid w:val="0058435F"/>
    <w:rsid w:val="0058747F"/>
    <w:rsid w:val="005876FB"/>
    <w:rsid w:val="005924EF"/>
    <w:rsid w:val="005B0F1E"/>
    <w:rsid w:val="005C0A38"/>
    <w:rsid w:val="005C5E39"/>
    <w:rsid w:val="005E5FD1"/>
    <w:rsid w:val="00604687"/>
    <w:rsid w:val="00612300"/>
    <w:rsid w:val="00616136"/>
    <w:rsid w:val="00620C74"/>
    <w:rsid w:val="006210C1"/>
    <w:rsid w:val="006243F2"/>
    <w:rsid w:val="00656D26"/>
    <w:rsid w:val="00662D16"/>
    <w:rsid w:val="00684031"/>
    <w:rsid w:val="006A3827"/>
    <w:rsid w:val="006A6A96"/>
    <w:rsid w:val="006B4C7B"/>
    <w:rsid w:val="006C1C45"/>
    <w:rsid w:val="006D5120"/>
    <w:rsid w:val="006E0689"/>
    <w:rsid w:val="006F4273"/>
    <w:rsid w:val="006F6180"/>
    <w:rsid w:val="007036E6"/>
    <w:rsid w:val="00714D3C"/>
    <w:rsid w:val="00715C29"/>
    <w:rsid w:val="007263DA"/>
    <w:rsid w:val="007272A6"/>
    <w:rsid w:val="00740030"/>
    <w:rsid w:val="007428E8"/>
    <w:rsid w:val="00760544"/>
    <w:rsid w:val="007605DC"/>
    <w:rsid w:val="007802DF"/>
    <w:rsid w:val="007952B1"/>
    <w:rsid w:val="007A20D1"/>
    <w:rsid w:val="007C5879"/>
    <w:rsid w:val="007D4EB7"/>
    <w:rsid w:val="007E0344"/>
    <w:rsid w:val="00803050"/>
    <w:rsid w:val="008216D4"/>
    <w:rsid w:val="0083301F"/>
    <w:rsid w:val="00834D77"/>
    <w:rsid w:val="0084059F"/>
    <w:rsid w:val="00846127"/>
    <w:rsid w:val="008704C8"/>
    <w:rsid w:val="0087789C"/>
    <w:rsid w:val="008B0594"/>
    <w:rsid w:val="008C5166"/>
    <w:rsid w:val="008C5286"/>
    <w:rsid w:val="008E15A2"/>
    <w:rsid w:val="008F2474"/>
    <w:rsid w:val="008F408E"/>
    <w:rsid w:val="00901503"/>
    <w:rsid w:val="00902633"/>
    <w:rsid w:val="00923DDC"/>
    <w:rsid w:val="009371D7"/>
    <w:rsid w:val="00940912"/>
    <w:rsid w:val="00944B4C"/>
    <w:rsid w:val="009466EA"/>
    <w:rsid w:val="009478C0"/>
    <w:rsid w:val="00947D60"/>
    <w:rsid w:val="00956897"/>
    <w:rsid w:val="0098183C"/>
    <w:rsid w:val="00984E3D"/>
    <w:rsid w:val="00987120"/>
    <w:rsid w:val="00995BFD"/>
    <w:rsid w:val="009A122C"/>
    <w:rsid w:val="009A3F34"/>
    <w:rsid w:val="009A5CD5"/>
    <w:rsid w:val="009A6A0A"/>
    <w:rsid w:val="00A01294"/>
    <w:rsid w:val="00A13457"/>
    <w:rsid w:val="00A24C49"/>
    <w:rsid w:val="00A26DA9"/>
    <w:rsid w:val="00A30CEB"/>
    <w:rsid w:val="00A31297"/>
    <w:rsid w:val="00A342E7"/>
    <w:rsid w:val="00A37FDE"/>
    <w:rsid w:val="00A509AC"/>
    <w:rsid w:val="00A57FA3"/>
    <w:rsid w:val="00A77153"/>
    <w:rsid w:val="00A83031"/>
    <w:rsid w:val="00A8483A"/>
    <w:rsid w:val="00A86311"/>
    <w:rsid w:val="00A90AD8"/>
    <w:rsid w:val="00A943F9"/>
    <w:rsid w:val="00AB08CE"/>
    <w:rsid w:val="00AB747C"/>
    <w:rsid w:val="00AE1C6D"/>
    <w:rsid w:val="00B105ED"/>
    <w:rsid w:val="00B22921"/>
    <w:rsid w:val="00B4013C"/>
    <w:rsid w:val="00B46507"/>
    <w:rsid w:val="00B663FC"/>
    <w:rsid w:val="00B6695F"/>
    <w:rsid w:val="00B66EA0"/>
    <w:rsid w:val="00BA1E1E"/>
    <w:rsid w:val="00BA7BF6"/>
    <w:rsid w:val="00BB54EE"/>
    <w:rsid w:val="00BB7733"/>
    <w:rsid w:val="00BC42DD"/>
    <w:rsid w:val="00BC620F"/>
    <w:rsid w:val="00BD0BC6"/>
    <w:rsid w:val="00BD3263"/>
    <w:rsid w:val="00BD482D"/>
    <w:rsid w:val="00BE109D"/>
    <w:rsid w:val="00BE331C"/>
    <w:rsid w:val="00BF7CA3"/>
    <w:rsid w:val="00C03D2C"/>
    <w:rsid w:val="00C06CB6"/>
    <w:rsid w:val="00C07925"/>
    <w:rsid w:val="00C11162"/>
    <w:rsid w:val="00C148F4"/>
    <w:rsid w:val="00C200A0"/>
    <w:rsid w:val="00C23118"/>
    <w:rsid w:val="00C33BA3"/>
    <w:rsid w:val="00C370DE"/>
    <w:rsid w:val="00C4642A"/>
    <w:rsid w:val="00C50F5A"/>
    <w:rsid w:val="00C66480"/>
    <w:rsid w:val="00C678D5"/>
    <w:rsid w:val="00C70109"/>
    <w:rsid w:val="00C77152"/>
    <w:rsid w:val="00C84ED6"/>
    <w:rsid w:val="00C91A8E"/>
    <w:rsid w:val="00C93641"/>
    <w:rsid w:val="00CC160E"/>
    <w:rsid w:val="00CE4C76"/>
    <w:rsid w:val="00CF16E8"/>
    <w:rsid w:val="00CF1E97"/>
    <w:rsid w:val="00D063B3"/>
    <w:rsid w:val="00D35151"/>
    <w:rsid w:val="00D4309C"/>
    <w:rsid w:val="00D47C12"/>
    <w:rsid w:val="00D51BC1"/>
    <w:rsid w:val="00D61120"/>
    <w:rsid w:val="00D72001"/>
    <w:rsid w:val="00D81EB9"/>
    <w:rsid w:val="00DA4BDE"/>
    <w:rsid w:val="00DC7235"/>
    <w:rsid w:val="00DD3CB4"/>
    <w:rsid w:val="00DE048C"/>
    <w:rsid w:val="00DE16D8"/>
    <w:rsid w:val="00DF077E"/>
    <w:rsid w:val="00DF08C8"/>
    <w:rsid w:val="00DF29D3"/>
    <w:rsid w:val="00DF41C5"/>
    <w:rsid w:val="00E13D94"/>
    <w:rsid w:val="00E20A2F"/>
    <w:rsid w:val="00E269A9"/>
    <w:rsid w:val="00E273CC"/>
    <w:rsid w:val="00E33886"/>
    <w:rsid w:val="00E6597C"/>
    <w:rsid w:val="00E66F59"/>
    <w:rsid w:val="00E85B4C"/>
    <w:rsid w:val="00E90151"/>
    <w:rsid w:val="00E912D8"/>
    <w:rsid w:val="00E91431"/>
    <w:rsid w:val="00E97D64"/>
    <w:rsid w:val="00EA41EE"/>
    <w:rsid w:val="00EB5AF7"/>
    <w:rsid w:val="00EC1036"/>
    <w:rsid w:val="00EC3940"/>
    <w:rsid w:val="00EC6DCF"/>
    <w:rsid w:val="00ED46E7"/>
    <w:rsid w:val="00EF04E6"/>
    <w:rsid w:val="00F01905"/>
    <w:rsid w:val="00F060C7"/>
    <w:rsid w:val="00F24F5E"/>
    <w:rsid w:val="00F31DD9"/>
    <w:rsid w:val="00F5480A"/>
    <w:rsid w:val="00F60DFF"/>
    <w:rsid w:val="00F70C79"/>
    <w:rsid w:val="00F7524F"/>
    <w:rsid w:val="00F86757"/>
    <w:rsid w:val="00F878C8"/>
    <w:rsid w:val="00F90F8E"/>
    <w:rsid w:val="00F94E24"/>
    <w:rsid w:val="00F962C7"/>
    <w:rsid w:val="00FC7363"/>
    <w:rsid w:val="00FD1C39"/>
    <w:rsid w:val="00FD2CDC"/>
    <w:rsid w:val="00FD76F6"/>
    <w:rsid w:val="00FE5A4D"/>
    <w:rsid w:val="00FE733E"/>
    <w:rsid w:val="00FF410E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1F8DB2"/>
  <w15:docId w15:val="{F12BFD97-6F92-4380-A173-A8A767D8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4">
    <w:name w:val="List Paragraph"/>
    <w:basedOn w:val="a"/>
    <w:uiPriority w:val="99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72CF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A37FDE"/>
    <w:rPr>
      <w:rFonts w:ascii="Arial" w:hAnsi="Arial"/>
      <w:sz w:val="22"/>
      <w:szCs w:val="22"/>
      <w:lang w:val="ru-RU" w:eastAsia="ru-RU" w:bidi="ar-SA"/>
    </w:rPr>
  </w:style>
  <w:style w:type="paragraph" w:customStyle="1" w:styleId="ConsPlusTitle">
    <w:name w:val="ConsPlusTitle"/>
    <w:uiPriority w:val="99"/>
    <w:rsid w:val="00BC42D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09219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3">
    <w:name w:val="Знак Знак3"/>
    <w:uiPriority w:val="99"/>
    <w:semiHidden/>
    <w:locked/>
    <w:rsid w:val="000202F0"/>
    <w:rPr>
      <w:rFonts w:ascii="Tahoma" w:hAnsi="Tahoma"/>
      <w:sz w:val="16"/>
    </w:rPr>
  </w:style>
  <w:style w:type="character" w:customStyle="1" w:styleId="a7">
    <w:name w:val="Основной текст_"/>
    <w:link w:val="1"/>
    <w:uiPriority w:val="99"/>
    <w:locked/>
    <w:rsid w:val="00DF29D3"/>
    <w:rPr>
      <w:rFonts w:cs="Times New Roman"/>
      <w:sz w:val="26"/>
      <w:szCs w:val="26"/>
      <w:lang w:bidi="ar-SA"/>
    </w:rPr>
  </w:style>
  <w:style w:type="paragraph" w:customStyle="1" w:styleId="1">
    <w:name w:val="Основной текст1"/>
    <w:basedOn w:val="a"/>
    <w:link w:val="a7"/>
    <w:uiPriority w:val="99"/>
    <w:rsid w:val="00DF29D3"/>
    <w:pPr>
      <w:widowControl w:val="0"/>
      <w:spacing w:line="259" w:lineRule="auto"/>
      <w:ind w:firstLine="400"/>
    </w:pPr>
    <w:rPr>
      <w:rFonts w:eastAsia="Calibri"/>
      <w:noProof/>
      <w:sz w:val="26"/>
      <w:szCs w:val="26"/>
    </w:rPr>
  </w:style>
  <w:style w:type="paragraph" w:styleId="a8">
    <w:name w:val="No Spacing"/>
    <w:uiPriority w:val="99"/>
    <w:qFormat/>
    <w:rsid w:val="00DE16D8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4B6D6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606E5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semiHidden/>
    <w:unhideWhenUsed/>
    <w:rsid w:val="00C0792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79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Колобова Светлана Викторовна</cp:lastModifiedBy>
  <cp:revision>50</cp:revision>
  <cp:lastPrinted>2025-10-23T07:20:00Z</cp:lastPrinted>
  <dcterms:created xsi:type="dcterms:W3CDTF">2021-03-15T08:12:00Z</dcterms:created>
  <dcterms:modified xsi:type="dcterms:W3CDTF">2025-10-23T07:20:00Z</dcterms:modified>
</cp:coreProperties>
</file>